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黑体" w:cstheme="minorBidi"/>
          <w:b/>
          <w:kern w:val="2"/>
          <w:sz w:val="32"/>
          <w:szCs w:val="24"/>
          <w:lang w:val="en-US" w:eastAsia="zh-CN" w:bidi="ar-SA"/>
        </w:rPr>
      </w:pPr>
      <w:bookmarkStart w:id="0" w:name="OLE_LINK1"/>
      <w:r>
        <w:rPr>
          <w:rFonts w:hint="eastAsia" w:ascii="Arial" w:hAnsi="Arial" w:eastAsia="黑体" w:cstheme="minorBidi"/>
          <w:b/>
          <w:kern w:val="2"/>
          <w:sz w:val="32"/>
          <w:szCs w:val="24"/>
          <w:lang w:val="en-US" w:eastAsia="zh-CN" w:bidi="ar-SA"/>
        </w:rPr>
        <w:t>印度项目签证所需材料</w:t>
      </w:r>
      <w:bookmarkEnd w:id="0"/>
    </w:p>
    <w:p>
      <w:pPr>
        <w:jc w:val="center"/>
        <w:rPr>
          <w:rFonts w:hint="eastAsia" w:ascii="微软雅黑" w:hAnsi="微软雅黑" w:eastAsia="微软雅黑" w:cs="微软雅黑"/>
          <w:b w:val="0"/>
          <w:bCs w:val="0"/>
          <w:color w:val="auto"/>
          <w:kern w:val="2"/>
          <w:sz w:val="21"/>
          <w:szCs w:val="21"/>
          <w:vertAlign w:val="baseline"/>
          <w:lang w:val="en-US" w:eastAsia="zh-CN" w:bidi="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印度项目签证是签发给电力行业和钢铁行业的中国人/外国人去印度执行项目探访的签证，此签证需符合一些条件，申请者可在官网查看。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bookmarkStart w:id="2" w:name="_GoBack"/>
      <w:bookmarkEnd w:id="2"/>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黑体" w:hAnsi="黑体" w:eastAsia="黑体" w:cs="黑体"/>
          <w:b/>
          <w:bCs/>
          <w:color w:val="auto"/>
          <w:kern w:val="2"/>
          <w:sz w:val="28"/>
          <w:szCs w:val="28"/>
          <w:vertAlign w:val="baseline"/>
          <w:lang w:val="en-US" w:eastAsia="zh-CN" w:bidi="zh-CN"/>
        </w:rPr>
      </w:pPr>
      <w:r>
        <w:rPr>
          <w:rFonts w:hint="eastAsia" w:ascii="黑体" w:hAnsi="黑体" w:eastAsia="黑体" w:cs="黑体"/>
          <w:b/>
          <w:bCs/>
          <w:color w:val="auto"/>
          <w:kern w:val="2"/>
          <w:sz w:val="28"/>
          <w:szCs w:val="28"/>
          <w:vertAlign w:val="baseline"/>
          <w:lang w:val="en-US" w:eastAsia="zh-CN" w:bidi="zh-CN"/>
        </w:rPr>
        <w:t>所需材料: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黑体" w:hAnsi="黑体" w:eastAsia="黑体" w:cs="黑体"/>
          <w:b/>
          <w:bCs/>
          <w:color w:val="auto"/>
          <w:kern w:val="2"/>
          <w:sz w:val="28"/>
          <w:szCs w:val="28"/>
          <w:vertAlign w:val="baseline"/>
          <w:lang w:val="en-US" w:eastAsia="zh-CN" w:bidi="zh-C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default" w:ascii="微软雅黑" w:hAnsi="微软雅黑" w:eastAsia="微软雅黑" w:cs="微软雅黑"/>
          <w:b w:val="0"/>
          <w:bCs w:val="0"/>
          <w:color w:val="auto"/>
          <w:kern w:val="2"/>
          <w:sz w:val="21"/>
          <w:szCs w:val="21"/>
          <w:vertAlign w:val="baseline"/>
          <w:lang w:val="en-US" w:eastAsia="zh-CN" w:bidi="zh-CN"/>
        </w:rPr>
      </w:pPr>
      <w:bookmarkStart w:id="1" w:name="OLE_LINK2"/>
      <w:r>
        <w:rPr>
          <w:rFonts w:hint="eastAsia" w:ascii="微软雅黑" w:hAnsi="微软雅黑" w:eastAsia="微软雅黑" w:cs="微软雅黑"/>
          <w:b w:val="0"/>
          <w:bCs w:val="0"/>
          <w:color w:val="auto"/>
          <w:kern w:val="2"/>
          <w:sz w:val="21"/>
          <w:szCs w:val="21"/>
          <w:vertAlign w:val="baseline"/>
          <w:lang w:val="en-US" w:eastAsia="zh-CN" w:bidi="zh-CN"/>
        </w:rPr>
        <w:fldChar w:fldCharType="begin"/>
      </w:r>
      <w:r>
        <w:rPr>
          <w:rFonts w:hint="eastAsia" w:ascii="微软雅黑" w:hAnsi="微软雅黑" w:eastAsia="微软雅黑" w:cs="微软雅黑"/>
          <w:b w:val="0"/>
          <w:bCs w:val="0"/>
          <w:color w:val="auto"/>
          <w:kern w:val="2"/>
          <w:sz w:val="21"/>
          <w:szCs w:val="21"/>
          <w:vertAlign w:val="baseline"/>
          <w:lang w:val="en-US" w:eastAsia="zh-CN" w:bidi="zh-CN"/>
        </w:rPr>
        <w:instrText xml:space="preserve"> HYPERLINK "http://indianvisaonline.gov.in/visa/indianVisaReg.jsp" \t "https://blsindia-china.com/beijingcn/_blank" </w:instrText>
      </w:r>
      <w:r>
        <w:rPr>
          <w:rFonts w:hint="eastAsia" w:ascii="微软雅黑" w:hAnsi="微软雅黑" w:eastAsia="微软雅黑" w:cs="微软雅黑"/>
          <w:b w:val="0"/>
          <w:bCs w:val="0"/>
          <w:color w:val="auto"/>
          <w:kern w:val="2"/>
          <w:sz w:val="21"/>
          <w:szCs w:val="21"/>
          <w:vertAlign w:val="baseline"/>
          <w:lang w:val="en-US" w:eastAsia="zh-CN" w:bidi="zh-CN"/>
        </w:rPr>
        <w:fldChar w:fldCharType="separate"/>
      </w:r>
      <w:r>
        <w:rPr>
          <w:rFonts w:hint="default" w:ascii="微软雅黑" w:hAnsi="微软雅黑" w:eastAsia="微软雅黑" w:cs="微软雅黑"/>
          <w:b w:val="0"/>
          <w:bCs w:val="0"/>
          <w:color w:val="auto"/>
          <w:kern w:val="2"/>
          <w:sz w:val="21"/>
          <w:szCs w:val="21"/>
          <w:vertAlign w:val="baseline"/>
          <w:lang w:val="en-US" w:eastAsia="zh-CN" w:bidi="zh-CN"/>
        </w:rPr>
        <w:t>签证申请表</w:t>
      </w:r>
      <w:r>
        <w:rPr>
          <w:rFonts w:hint="default" w:ascii="微软雅黑" w:hAnsi="微软雅黑" w:eastAsia="微软雅黑" w:cs="微软雅黑"/>
          <w:b w:val="0"/>
          <w:bCs w:val="0"/>
          <w:color w:val="auto"/>
          <w:kern w:val="2"/>
          <w:sz w:val="21"/>
          <w:szCs w:val="21"/>
          <w:vertAlign w:val="baseline"/>
          <w:lang w:val="en-US" w:eastAsia="zh-CN" w:bidi="zh-CN"/>
        </w:rPr>
        <w:fldChar w:fldCharType="end"/>
      </w:r>
      <w:r>
        <w:rPr>
          <w:rFonts w:hint="eastAsia" w:ascii="微软雅黑" w:hAnsi="微软雅黑" w:eastAsia="微软雅黑" w:cs="微软雅黑"/>
          <w:b w:val="0"/>
          <w:bCs w:val="0"/>
          <w:color w:val="auto"/>
          <w:kern w:val="2"/>
          <w:sz w:val="21"/>
          <w:szCs w:val="21"/>
          <w:vertAlign w:val="baseline"/>
          <w:lang w:val="en-US" w:eastAsia="zh-CN" w:bidi="zh-CN"/>
        </w:rPr>
        <w:t>：</w:t>
      </w:r>
      <w:r>
        <w:rPr>
          <w:rFonts w:hint="default" w:ascii="微软雅黑" w:hAnsi="微软雅黑" w:eastAsia="微软雅黑" w:cs="微软雅黑"/>
          <w:b w:val="0"/>
          <w:bCs w:val="0"/>
          <w:color w:val="auto"/>
          <w:kern w:val="2"/>
          <w:sz w:val="21"/>
          <w:szCs w:val="21"/>
          <w:vertAlign w:val="baseline"/>
          <w:lang w:val="en-US" w:eastAsia="zh-CN" w:bidi="zh-CN"/>
        </w:rPr>
        <w:t>网上申请表格须完整填写且申请人亲自亲签名。（护照上的签名和申请表上的签名须一致）</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2、照片</w:t>
      </w:r>
      <w:r>
        <w:rPr>
          <w:rFonts w:hint="default" w:ascii="微软雅黑" w:hAnsi="微软雅黑" w:eastAsia="微软雅黑" w:cs="微软雅黑"/>
          <w:b w:val="0"/>
          <w:bCs w:val="0"/>
          <w:color w:val="auto"/>
          <w:kern w:val="2"/>
          <w:sz w:val="21"/>
          <w:szCs w:val="21"/>
          <w:vertAlign w:val="baseline"/>
          <w:lang w:val="en-US" w:eastAsia="zh-CN" w:bidi="zh-CN"/>
        </w:rPr>
        <w:t>两张护照尺寸的近期彩色照片（51MMX51MM）,须白底规格的正面照且粘贴在申请表格上。巴基斯坦的申请者每张申请表格须提供4张相片。按此处获得更多详细信息（不受理扫描的相片）</w:t>
      </w:r>
      <w:r>
        <w:rPr>
          <w:rFonts w:hint="default" w:ascii="微软雅黑" w:hAnsi="微软雅黑" w:eastAsia="微软雅黑" w:cs="微软雅黑"/>
          <w:b w:val="0"/>
          <w:bCs w:val="0"/>
          <w:color w:val="auto"/>
          <w:kern w:val="2"/>
          <w:sz w:val="21"/>
          <w:szCs w:val="21"/>
          <w:vertAlign w:val="baseline"/>
          <w:lang w:val="en-US" w:eastAsia="zh-CN" w:bidi="zh-CN"/>
        </w:rPr>
        <w:fldChar w:fldCharType="begin"/>
      </w:r>
      <w:r>
        <w:rPr>
          <w:rFonts w:hint="default" w:ascii="微软雅黑" w:hAnsi="微软雅黑" w:eastAsia="微软雅黑" w:cs="微软雅黑"/>
          <w:b w:val="0"/>
          <w:bCs w:val="0"/>
          <w:color w:val="auto"/>
          <w:kern w:val="2"/>
          <w:sz w:val="21"/>
          <w:szCs w:val="21"/>
          <w:vertAlign w:val="baseline"/>
          <w:lang w:val="en-US" w:eastAsia="zh-CN" w:bidi="zh-CN"/>
        </w:rPr>
        <w:instrText xml:space="preserve"> HYPERLINK "https://blsindia-china.com/beijingcn/photo_spec.php" </w:instrText>
      </w:r>
      <w:r>
        <w:rPr>
          <w:rFonts w:hint="default" w:ascii="微软雅黑" w:hAnsi="微软雅黑" w:eastAsia="微软雅黑" w:cs="微软雅黑"/>
          <w:b w:val="0"/>
          <w:bCs w:val="0"/>
          <w:color w:val="auto"/>
          <w:kern w:val="2"/>
          <w:sz w:val="21"/>
          <w:szCs w:val="21"/>
          <w:vertAlign w:val="baseline"/>
          <w:lang w:val="en-US" w:eastAsia="zh-CN" w:bidi="zh-CN"/>
        </w:rPr>
        <w:fldChar w:fldCharType="separate"/>
      </w:r>
      <w:r>
        <w:rPr>
          <w:rFonts w:hint="default" w:ascii="微软雅黑" w:hAnsi="微软雅黑" w:eastAsia="微软雅黑" w:cs="微软雅黑"/>
          <w:b w:val="0"/>
          <w:bCs w:val="0"/>
          <w:color w:val="auto"/>
          <w:kern w:val="2"/>
          <w:sz w:val="21"/>
          <w:szCs w:val="21"/>
          <w:vertAlign w:val="baseline"/>
          <w:lang w:val="en-US" w:eastAsia="zh-CN" w:bidi="zh-CN"/>
        </w:rPr>
        <w:t>点击这里</w:t>
      </w:r>
      <w:r>
        <w:rPr>
          <w:rFonts w:hint="default" w:ascii="微软雅黑" w:hAnsi="微软雅黑" w:eastAsia="微软雅黑" w:cs="微软雅黑"/>
          <w:b w:val="0"/>
          <w:bCs w:val="0"/>
          <w:color w:val="auto"/>
          <w:kern w:val="2"/>
          <w:sz w:val="21"/>
          <w:szCs w:val="21"/>
          <w:vertAlign w:val="baseline"/>
          <w:lang w:val="en-US" w:eastAsia="zh-CN" w:bidi="zh-CN"/>
        </w:rPr>
        <w:fldChar w:fldCharType="end"/>
      </w:r>
      <w:r>
        <w:rPr>
          <w:rFonts w:hint="default" w:ascii="微软雅黑" w:hAnsi="微软雅黑" w:eastAsia="微软雅黑" w:cs="微软雅黑"/>
          <w:b w:val="0"/>
          <w:bCs w:val="0"/>
          <w:color w:val="auto"/>
          <w:kern w:val="2"/>
          <w:sz w:val="21"/>
          <w:szCs w:val="21"/>
          <w:vertAlign w:val="baseline"/>
          <w:lang w:val="en-US" w:eastAsia="zh-CN" w:bidi="zh-CN"/>
        </w:rPr>
        <w:t> for more details. (Scanned Photo will not be accepted).</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default"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3、</w:t>
      </w:r>
      <w:r>
        <w:rPr>
          <w:rFonts w:hint="default" w:ascii="微软雅黑" w:hAnsi="微软雅黑" w:eastAsia="微软雅黑" w:cs="微软雅黑"/>
          <w:b w:val="0"/>
          <w:bCs w:val="0"/>
          <w:color w:val="auto"/>
          <w:kern w:val="2"/>
          <w:sz w:val="21"/>
          <w:szCs w:val="21"/>
          <w:vertAlign w:val="baseline"/>
          <w:lang w:val="en-US" w:eastAsia="zh-CN" w:bidi="zh-CN"/>
        </w:rPr>
        <w:t>印度公司出具给外国公司的关于合同的文件（原件/复印件）须显示以下内容：</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（1）</w:t>
      </w:r>
      <w:r>
        <w:rPr>
          <w:rFonts w:hint="default" w:ascii="微软雅黑" w:hAnsi="微软雅黑" w:eastAsia="微软雅黑" w:cs="微软雅黑"/>
          <w:b w:val="0"/>
          <w:bCs w:val="0"/>
          <w:color w:val="auto"/>
          <w:kern w:val="2"/>
          <w:sz w:val="21"/>
          <w:szCs w:val="21"/>
          <w:vertAlign w:val="baseline"/>
          <w:lang w:val="en-US" w:eastAsia="zh-CN" w:bidi="zh-CN"/>
        </w:rPr>
        <w:t>外国公司的名称</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（2）</w:t>
      </w:r>
      <w:r>
        <w:rPr>
          <w:rFonts w:hint="default" w:ascii="微软雅黑" w:hAnsi="微软雅黑" w:eastAsia="微软雅黑" w:cs="微软雅黑"/>
          <w:b w:val="0"/>
          <w:bCs w:val="0"/>
          <w:color w:val="auto"/>
          <w:kern w:val="2"/>
          <w:sz w:val="21"/>
          <w:szCs w:val="21"/>
          <w:vertAlign w:val="baseline"/>
          <w:lang w:val="en-US" w:eastAsia="zh-CN" w:bidi="zh-CN"/>
        </w:rPr>
        <w:t>外国公司的注册地址</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（3）</w:t>
      </w:r>
      <w:r>
        <w:rPr>
          <w:rFonts w:hint="default" w:ascii="微软雅黑" w:hAnsi="微软雅黑" w:eastAsia="微软雅黑" w:cs="微软雅黑"/>
          <w:b w:val="0"/>
          <w:bCs w:val="0"/>
          <w:color w:val="auto"/>
          <w:kern w:val="2"/>
          <w:sz w:val="21"/>
          <w:szCs w:val="21"/>
          <w:vertAlign w:val="baseline"/>
          <w:lang w:val="en-US" w:eastAsia="zh-CN" w:bidi="zh-CN"/>
        </w:rPr>
        <w:t>投标文件里显示的项目名称</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（4）</w:t>
      </w:r>
      <w:r>
        <w:rPr>
          <w:rFonts w:hint="default" w:ascii="微软雅黑" w:hAnsi="微软雅黑" w:eastAsia="微软雅黑" w:cs="微软雅黑"/>
          <w:b w:val="0"/>
          <w:bCs w:val="0"/>
          <w:color w:val="auto"/>
          <w:kern w:val="2"/>
          <w:sz w:val="21"/>
          <w:szCs w:val="21"/>
          <w:vertAlign w:val="baseline"/>
          <w:lang w:val="en-US" w:eastAsia="zh-CN" w:bidi="zh-CN"/>
        </w:rPr>
        <w:t>项目在印度的地理位置（村/镇/区/州）</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（5）</w:t>
      </w:r>
      <w:r>
        <w:rPr>
          <w:rFonts w:hint="default" w:ascii="微软雅黑" w:hAnsi="微软雅黑" w:eastAsia="微软雅黑" w:cs="微软雅黑"/>
          <w:b w:val="0"/>
          <w:bCs w:val="0"/>
          <w:color w:val="auto"/>
          <w:kern w:val="2"/>
          <w:sz w:val="21"/>
          <w:szCs w:val="21"/>
          <w:vertAlign w:val="baseline"/>
          <w:lang w:val="en-US" w:eastAsia="zh-CN" w:bidi="zh-CN"/>
        </w:rPr>
        <w:t>合同的期限（天数）</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4、</w:t>
      </w:r>
      <w:r>
        <w:rPr>
          <w:rFonts w:hint="default" w:ascii="微软雅黑" w:hAnsi="微软雅黑" w:eastAsia="微软雅黑" w:cs="微软雅黑"/>
          <w:b w:val="0"/>
          <w:bCs w:val="0"/>
          <w:color w:val="auto"/>
          <w:kern w:val="2"/>
          <w:sz w:val="21"/>
          <w:szCs w:val="21"/>
          <w:vertAlign w:val="baseline"/>
          <w:lang w:val="en-US" w:eastAsia="zh-CN" w:bidi="zh-CN"/>
        </w:rPr>
        <w:t>外国公司将派遣的总人数（目录类别）</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（1）</w:t>
      </w:r>
      <w:r>
        <w:rPr>
          <w:rFonts w:hint="default" w:ascii="微软雅黑" w:hAnsi="微软雅黑" w:eastAsia="微软雅黑" w:cs="微软雅黑"/>
          <w:b w:val="0"/>
          <w:bCs w:val="0"/>
          <w:color w:val="auto"/>
          <w:kern w:val="2"/>
          <w:sz w:val="21"/>
          <w:szCs w:val="21"/>
          <w:vertAlign w:val="baseline"/>
          <w:lang w:val="en-US" w:eastAsia="zh-CN" w:bidi="zh-CN"/>
        </w:rPr>
        <w:t>高级技术人员</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（2）</w:t>
      </w:r>
      <w:r>
        <w:rPr>
          <w:rFonts w:hint="default" w:ascii="微软雅黑" w:hAnsi="微软雅黑" w:eastAsia="微软雅黑" w:cs="微软雅黑"/>
          <w:b w:val="0"/>
          <w:bCs w:val="0"/>
          <w:color w:val="auto"/>
          <w:kern w:val="2"/>
          <w:sz w:val="21"/>
          <w:szCs w:val="21"/>
          <w:vertAlign w:val="baseline"/>
          <w:lang w:val="en-US" w:eastAsia="zh-CN" w:bidi="zh-CN"/>
        </w:rPr>
        <w:t>有毕业证书的技术人员/理工类学位</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（3）</w:t>
      </w:r>
      <w:r>
        <w:rPr>
          <w:rFonts w:hint="default" w:ascii="微软雅黑" w:hAnsi="微软雅黑" w:eastAsia="微软雅黑" w:cs="微软雅黑"/>
          <w:b w:val="0"/>
          <w:bCs w:val="0"/>
          <w:color w:val="auto"/>
          <w:kern w:val="2"/>
          <w:sz w:val="21"/>
          <w:szCs w:val="21"/>
          <w:vertAlign w:val="baseline"/>
          <w:lang w:val="en-US" w:eastAsia="zh-CN" w:bidi="zh-CN"/>
        </w:rPr>
        <w:t>学校水平的技术工人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5、</w:t>
      </w:r>
      <w:r>
        <w:rPr>
          <w:rFonts w:hint="default" w:ascii="微软雅黑" w:hAnsi="微软雅黑" w:eastAsia="微软雅黑" w:cs="微软雅黑"/>
          <w:b w:val="0"/>
          <w:bCs w:val="0"/>
          <w:color w:val="auto"/>
          <w:kern w:val="2"/>
          <w:sz w:val="21"/>
          <w:szCs w:val="21"/>
          <w:vertAlign w:val="baseline"/>
          <w:lang w:val="en-US" w:eastAsia="zh-CN" w:bidi="zh-CN"/>
        </w:rPr>
        <w:t>印度公司出具的证明文件（原件/传真件）须由印度政府授权并说明：</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（1）</w:t>
      </w:r>
      <w:r>
        <w:rPr>
          <w:rFonts w:hint="default" w:ascii="微软雅黑" w:hAnsi="微软雅黑" w:eastAsia="微软雅黑" w:cs="微软雅黑"/>
          <w:b w:val="0"/>
          <w:bCs w:val="0"/>
          <w:color w:val="auto"/>
          <w:kern w:val="2"/>
          <w:sz w:val="21"/>
          <w:szCs w:val="21"/>
          <w:vertAlign w:val="baseline"/>
          <w:lang w:val="en-US" w:eastAsia="zh-CN" w:bidi="zh-CN"/>
        </w:rPr>
        <w:t>须保证参与与项目/合同有关的外国公司和外国人员的行为。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（2）</w:t>
      </w:r>
      <w:r>
        <w:rPr>
          <w:rFonts w:hint="default" w:ascii="微软雅黑" w:hAnsi="微软雅黑" w:eastAsia="微软雅黑" w:cs="微软雅黑"/>
          <w:b w:val="0"/>
          <w:bCs w:val="0"/>
          <w:color w:val="auto"/>
          <w:kern w:val="2"/>
          <w:sz w:val="21"/>
          <w:szCs w:val="21"/>
          <w:vertAlign w:val="baseline"/>
          <w:lang w:val="en-US" w:eastAsia="zh-CN" w:bidi="zh-CN"/>
        </w:rPr>
        <w:t>须保证申请者（申请人姓名，护照号和出生日期都有显示）符合印度的规章制度。</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（3）</w:t>
      </w:r>
      <w:r>
        <w:rPr>
          <w:rFonts w:hint="default" w:ascii="微软雅黑" w:hAnsi="微软雅黑" w:eastAsia="微软雅黑" w:cs="微软雅黑"/>
          <w:b w:val="0"/>
          <w:bCs w:val="0"/>
          <w:color w:val="auto"/>
          <w:kern w:val="2"/>
          <w:sz w:val="21"/>
          <w:szCs w:val="21"/>
          <w:vertAlign w:val="baseline"/>
          <w:lang w:val="en-US" w:eastAsia="zh-CN" w:bidi="zh-CN"/>
        </w:rPr>
        <w:t>须保证申请者签证到期离开印度。</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w:t>
      </w:r>
      <w:r>
        <w:rPr>
          <w:rFonts w:hint="default" w:ascii="微软雅黑" w:hAnsi="微软雅黑" w:eastAsia="微软雅黑" w:cs="微软雅黑"/>
          <w:b w:val="0"/>
          <w:bCs w:val="0"/>
          <w:color w:val="auto"/>
          <w:kern w:val="2"/>
          <w:sz w:val="21"/>
          <w:szCs w:val="21"/>
          <w:vertAlign w:val="baseline"/>
          <w:lang w:val="en-US" w:eastAsia="zh-CN" w:bidi="zh-CN"/>
        </w:rPr>
        <w:t>三组申请表须完整填写，每组申请表须粘贴一张相和一张一起附加上去。</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w:t>
      </w:r>
      <w:r>
        <w:rPr>
          <w:rFonts w:hint="default" w:ascii="微软雅黑" w:hAnsi="微软雅黑" w:eastAsia="微软雅黑" w:cs="微软雅黑"/>
          <w:b w:val="0"/>
          <w:bCs w:val="0"/>
          <w:color w:val="auto"/>
          <w:kern w:val="2"/>
          <w:sz w:val="21"/>
          <w:szCs w:val="21"/>
          <w:vertAlign w:val="baseline"/>
          <w:lang w:val="en-US" w:eastAsia="zh-CN" w:bidi="zh-CN"/>
        </w:rPr>
        <w:t>外国员工的文件须提供在印度的项目的详细描述和在此项目中执行的职位。</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default" w:ascii="微软雅黑" w:hAnsi="微软雅黑" w:eastAsia="微软雅黑" w:cs="微软雅黑"/>
          <w:b w:val="0"/>
          <w:bCs w:val="0"/>
          <w:color w:val="auto"/>
          <w:kern w:val="2"/>
          <w:sz w:val="21"/>
          <w:szCs w:val="21"/>
          <w:vertAlign w:val="baseline"/>
          <w:lang w:val="en-US" w:eastAsia="zh-CN" w:bidi="zh-CN"/>
        </w:rPr>
      </w:pPr>
      <w:r>
        <w:rPr>
          <w:rFonts w:hint="default" w:ascii="微软雅黑" w:hAnsi="微软雅黑" w:eastAsia="微软雅黑" w:cs="微软雅黑"/>
          <w:b w:val="0"/>
          <w:bCs w:val="0"/>
          <w:color w:val="auto"/>
          <w:kern w:val="2"/>
          <w:sz w:val="21"/>
          <w:szCs w:val="21"/>
          <w:vertAlign w:val="baseline"/>
          <w:lang w:val="en-US" w:eastAsia="zh-CN" w:bidi="zh-CN"/>
        </w:rPr>
        <w:t>申请者的简历</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7、</w:t>
      </w:r>
      <w:r>
        <w:rPr>
          <w:rFonts w:hint="default" w:ascii="微软雅黑" w:hAnsi="微软雅黑" w:eastAsia="微软雅黑" w:cs="微软雅黑"/>
          <w:b w:val="0"/>
          <w:bCs w:val="0"/>
          <w:color w:val="auto"/>
          <w:kern w:val="2"/>
          <w:sz w:val="21"/>
          <w:szCs w:val="21"/>
          <w:vertAlign w:val="baseline"/>
          <w:lang w:val="en-US" w:eastAsia="zh-CN" w:bidi="zh-CN"/>
        </w:rPr>
        <w:t>学历文件证明</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8、</w:t>
      </w:r>
      <w:r>
        <w:rPr>
          <w:rFonts w:hint="default" w:ascii="微软雅黑" w:hAnsi="微软雅黑" w:eastAsia="微软雅黑" w:cs="微软雅黑"/>
          <w:b w:val="0"/>
          <w:bCs w:val="0"/>
          <w:color w:val="auto"/>
          <w:kern w:val="2"/>
          <w:sz w:val="21"/>
          <w:szCs w:val="21"/>
          <w:vertAlign w:val="baseline"/>
          <w:lang w:val="en-US" w:eastAsia="zh-CN" w:bidi="zh-CN"/>
        </w:rPr>
        <w:t>专业技术证书</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9、</w:t>
      </w:r>
      <w:r>
        <w:rPr>
          <w:rFonts w:hint="default" w:ascii="微软雅黑" w:hAnsi="微软雅黑" w:eastAsia="微软雅黑" w:cs="微软雅黑"/>
          <w:b w:val="0"/>
          <w:bCs w:val="0"/>
          <w:color w:val="auto"/>
          <w:kern w:val="2"/>
          <w:sz w:val="21"/>
          <w:szCs w:val="21"/>
          <w:vertAlign w:val="baseline"/>
          <w:lang w:val="en-US" w:eastAsia="zh-CN" w:bidi="zh-CN"/>
        </w:rPr>
        <w:t>ACT公司法里规定的注册证明/出口促进委员或政府工业部门出具的公司注册证明</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10、</w:t>
      </w:r>
      <w:r>
        <w:rPr>
          <w:rFonts w:hint="default" w:ascii="微软雅黑" w:hAnsi="微软雅黑" w:eastAsia="微软雅黑" w:cs="微软雅黑"/>
          <w:b w:val="0"/>
          <w:bCs w:val="0"/>
          <w:color w:val="auto"/>
          <w:kern w:val="2"/>
          <w:sz w:val="21"/>
          <w:szCs w:val="21"/>
          <w:vertAlign w:val="baseline"/>
          <w:lang w:val="en-US" w:eastAsia="zh-CN" w:bidi="zh-CN"/>
        </w:rPr>
        <w:t>PSB/警察部门和公证人出具的无犯罪纪录证明。</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11、</w:t>
      </w:r>
      <w:r>
        <w:rPr>
          <w:rFonts w:hint="default" w:ascii="微软雅黑" w:hAnsi="微软雅黑" w:eastAsia="微软雅黑" w:cs="微软雅黑"/>
          <w:b w:val="0"/>
          <w:bCs w:val="0"/>
          <w:color w:val="auto"/>
          <w:kern w:val="2"/>
          <w:sz w:val="21"/>
          <w:szCs w:val="21"/>
          <w:vertAlign w:val="baseline"/>
          <w:lang w:val="en-US" w:eastAsia="zh-CN" w:bidi="zh-CN"/>
        </w:rPr>
        <w:t>完整填写推荐信（电子档应以WORD文档格式电邮到at visa@indianembassy.org.cn)</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bCs/>
          <w:color w:val="FF0000"/>
          <w:kern w:val="2"/>
          <w:sz w:val="21"/>
          <w:szCs w:val="21"/>
          <w:vertAlign w:val="baseline"/>
          <w:lang w:val="en-US" w:eastAsia="zh-CN" w:bidi="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Chars="0" w:right="0" w:rightChars="0"/>
        <w:jc w:val="both"/>
        <w:textAlignment w:val="auto"/>
        <w:outlineLvl w:val="9"/>
        <w:rPr>
          <w:rFonts w:hint="default"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特别提示</w:t>
      </w:r>
      <w:r>
        <w:rPr>
          <w:rFonts w:hint="eastAsia" w:ascii="微软雅黑" w:hAnsi="微软雅黑" w:eastAsia="微软雅黑" w:cs="微软雅黑"/>
          <w:b w:val="0"/>
          <w:bCs w:val="0"/>
          <w:color w:val="auto"/>
          <w:kern w:val="2"/>
          <w:sz w:val="21"/>
          <w:szCs w:val="21"/>
          <w:vertAlign w:val="baseline"/>
          <w:lang w:val="en-US" w:eastAsia="zh-CN" w:bidi="zh-CN"/>
        </w:rPr>
        <w:t>：</w:t>
      </w:r>
      <w:bookmarkEnd w:id="1"/>
      <w:r>
        <w:rPr>
          <w:rFonts w:hint="eastAsia" w:ascii="微软雅黑" w:hAnsi="微软雅黑" w:eastAsia="微软雅黑" w:cs="微软雅黑"/>
          <w:b w:val="0"/>
          <w:bCs w:val="0"/>
          <w:color w:val="auto"/>
          <w:kern w:val="2"/>
          <w:sz w:val="21"/>
          <w:szCs w:val="21"/>
          <w:vertAlign w:val="baseline"/>
          <w:lang w:val="en-US" w:eastAsia="zh-CN" w:bidi="zh-CN"/>
        </w:rPr>
        <w:t>印度</w:t>
      </w:r>
      <w:r>
        <w:rPr>
          <w:rFonts w:hint="default" w:ascii="微软雅黑" w:hAnsi="微软雅黑" w:eastAsia="微软雅黑" w:cs="微软雅黑"/>
          <w:b w:val="0"/>
          <w:bCs w:val="0"/>
          <w:color w:val="auto"/>
          <w:kern w:val="2"/>
          <w:sz w:val="21"/>
          <w:szCs w:val="21"/>
          <w:vertAlign w:val="baseline"/>
          <w:lang w:val="en-US" w:eastAsia="zh-CN" w:bidi="zh-CN"/>
        </w:rPr>
        <w:t>项目签证只有在印度授权允许通过后才能签发，此过程需约45-50天</w:t>
      </w:r>
      <w:r>
        <w:rPr>
          <w:rFonts w:hint="eastAsia" w:ascii="微软雅黑" w:hAnsi="微软雅黑" w:eastAsia="微软雅黑" w:cs="微软雅黑"/>
          <w:b w:val="0"/>
          <w:bCs w:val="0"/>
          <w:color w:val="auto"/>
          <w:kern w:val="2"/>
          <w:sz w:val="21"/>
          <w:szCs w:val="21"/>
          <w:vertAlign w:val="baseline"/>
          <w:lang w:val="en-US" w:eastAsia="zh-CN" w:bidi="zh-CN"/>
        </w:rPr>
        <w:t>，请大家提前申请，以免耽误行程。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-428625</wp:posOffset>
          </wp:positionH>
          <wp:positionV relativeFrom="paragraph">
            <wp:posOffset>-190500</wp:posOffset>
          </wp:positionV>
          <wp:extent cx="1243965" cy="771525"/>
          <wp:effectExtent l="0" t="0" r="0" b="0"/>
          <wp:wrapThrough wrapText="bothSides">
            <wp:wrapPolygon>
              <wp:start x="0" y="0"/>
              <wp:lineTo x="0" y="21333"/>
              <wp:lineTo x="21170" y="21333"/>
              <wp:lineTo x="21170" y="0"/>
              <wp:lineTo x="0" y="0"/>
            </wp:wrapPolygon>
          </wp:wrapThrough>
          <wp:docPr id="1" name="图片 1" descr="121X75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X75logo"/>
                  <pic:cNvPicPr>
                    <a:picLocks noChangeAspect="1"/>
                  </pic:cNvPicPr>
                </pic:nvPicPr>
                <pic:blipFill>
                  <a:blip r:embed="rId1"/>
                  <a:stretch>
                    <a:fillRect/>
                  </a:stretch>
                </pic:blipFill>
                <pic:spPr>
                  <a:xfrm>
                    <a:off x="0" y="0"/>
                    <a:ext cx="1243965" cy="771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FE01C"/>
    <w:multiLevelType w:val="singleLevel"/>
    <w:tmpl w:val="A7FFE01C"/>
    <w:lvl w:ilvl="0" w:tentative="0">
      <w:start w:val="6"/>
      <w:numFmt w:val="decimal"/>
      <w:suff w:val="nothing"/>
      <w:lvlText w:val="%1、"/>
      <w:lvlJc w:val="left"/>
    </w:lvl>
  </w:abstractNum>
  <w:abstractNum w:abstractNumId="1">
    <w:nsid w:val="58B1E81B"/>
    <w:multiLevelType w:val="singleLevel"/>
    <w:tmpl w:val="58B1E81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D55415"/>
    <w:rsid w:val="177768C9"/>
    <w:rsid w:val="21782DAA"/>
    <w:rsid w:val="24464724"/>
    <w:rsid w:val="31C87B0C"/>
    <w:rsid w:val="37D767DD"/>
    <w:rsid w:val="441371A5"/>
    <w:rsid w:val="48561C10"/>
    <w:rsid w:val="541432DE"/>
    <w:rsid w:val="5BF4514F"/>
    <w:rsid w:val="5F2A37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Administrator.WIN-01504011822</dc:creator>
  <cp:lastModifiedBy>125签证_程阁阁</cp:lastModifiedBy>
  <dcterms:modified xsi:type="dcterms:W3CDTF">2018-04-19T07:11:03Z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